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2" w:rsidRPr="009716DF" w:rsidRDefault="009716DF" w:rsidP="009716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16D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716DF" w:rsidRPr="009716DF" w:rsidRDefault="009716DF" w:rsidP="009716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9716DF">
        <w:rPr>
          <w:rFonts w:ascii="Times New Roman" w:hAnsi="Times New Roman" w:cs="Times New Roman"/>
          <w:sz w:val="24"/>
          <w:szCs w:val="24"/>
        </w:rPr>
        <w:t xml:space="preserve"> годовому отчету </w:t>
      </w:r>
      <w:r w:rsidR="00CA1389">
        <w:rPr>
          <w:rFonts w:ascii="Times New Roman" w:hAnsi="Times New Roman" w:cs="Times New Roman"/>
          <w:sz w:val="24"/>
          <w:szCs w:val="24"/>
        </w:rPr>
        <w:t>за 2015 год</w:t>
      </w:r>
    </w:p>
    <w:p w:rsidR="00CA1389" w:rsidRDefault="009716DF" w:rsidP="009716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16DF">
        <w:rPr>
          <w:rFonts w:ascii="Times New Roman" w:hAnsi="Times New Roman" w:cs="Times New Roman"/>
          <w:sz w:val="24"/>
          <w:szCs w:val="24"/>
        </w:rPr>
        <w:t>по Муниципальной программе Киренского района «</w:t>
      </w:r>
      <w:r w:rsidR="001E1792">
        <w:rPr>
          <w:rFonts w:ascii="Times New Roman" w:hAnsi="Times New Roman" w:cs="Times New Roman"/>
          <w:sz w:val="24"/>
          <w:szCs w:val="24"/>
        </w:rPr>
        <w:t>Развитие образования 2015-2020гг.</w:t>
      </w:r>
      <w:r w:rsidRPr="009716DF">
        <w:rPr>
          <w:rFonts w:ascii="Times New Roman" w:hAnsi="Times New Roman" w:cs="Times New Roman"/>
          <w:sz w:val="24"/>
          <w:szCs w:val="24"/>
        </w:rPr>
        <w:t>»</w:t>
      </w:r>
    </w:p>
    <w:p w:rsidR="009716DF" w:rsidRDefault="009716DF" w:rsidP="009716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716DF" w:rsidRDefault="009716DF" w:rsidP="009716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1F4E" w:rsidRDefault="001729F7" w:rsidP="00CA138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решения Думы Киренского района от 24 декабря 2014г. №39/6 «О бюджете муниципального образования Киренский район на 2015 г. и плановый период 2016-2017 гг.» </w:t>
      </w:r>
      <w:r w:rsidR="001E1792">
        <w:rPr>
          <w:rFonts w:ascii="Times New Roman" w:hAnsi="Times New Roman" w:cs="Times New Roman"/>
          <w:sz w:val="24"/>
          <w:szCs w:val="24"/>
        </w:rPr>
        <w:t xml:space="preserve">и Законом Иркутской области от 08.12.2014 года №146-ОЗ «Об областном бюджете на 2015 год и плановый период 2016 и 2017 годов» </w:t>
      </w:r>
      <w:r>
        <w:rPr>
          <w:rFonts w:ascii="Times New Roman" w:hAnsi="Times New Roman" w:cs="Times New Roman"/>
          <w:sz w:val="24"/>
          <w:szCs w:val="24"/>
        </w:rPr>
        <w:t>были выделены бюд</w:t>
      </w:r>
      <w:r w:rsidR="001E1792">
        <w:rPr>
          <w:rFonts w:ascii="Times New Roman" w:hAnsi="Times New Roman" w:cs="Times New Roman"/>
          <w:sz w:val="24"/>
          <w:szCs w:val="24"/>
        </w:rPr>
        <w:t>жетные ассигнования на муниципальную программу «Развитие образования» на 2015 год в размере 594 738,58 тыс</w:t>
      </w:r>
      <w:proofErr w:type="gramStart"/>
      <w:r w:rsidR="001E1792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1E1792">
        <w:rPr>
          <w:rFonts w:ascii="Times New Roman" w:hAnsi="Times New Roman" w:cs="Times New Roman"/>
          <w:sz w:val="24"/>
          <w:szCs w:val="24"/>
        </w:rPr>
        <w:t>уб.</w:t>
      </w:r>
    </w:p>
    <w:p w:rsidR="0063638D" w:rsidRDefault="001E1792" w:rsidP="00CA138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течение финансового года в </w:t>
      </w:r>
      <w:r w:rsidR="00021F4E">
        <w:rPr>
          <w:rFonts w:ascii="Times New Roman" w:hAnsi="Times New Roman" w:cs="Times New Roman"/>
          <w:sz w:val="24"/>
          <w:szCs w:val="24"/>
        </w:rPr>
        <w:t>п</w:t>
      </w:r>
      <w:r w:rsidR="004A0E77">
        <w:rPr>
          <w:rFonts w:ascii="Times New Roman" w:hAnsi="Times New Roman" w:cs="Times New Roman"/>
          <w:sz w:val="24"/>
          <w:szCs w:val="24"/>
        </w:rPr>
        <w:t>рограмму были</w:t>
      </w:r>
      <w:r w:rsidR="00B2456E">
        <w:rPr>
          <w:rFonts w:ascii="Times New Roman" w:hAnsi="Times New Roman" w:cs="Times New Roman"/>
          <w:sz w:val="24"/>
          <w:szCs w:val="24"/>
        </w:rPr>
        <w:t xml:space="preserve"> внесены изменения на основании </w:t>
      </w:r>
      <w:r w:rsidR="0063638D" w:rsidRPr="00B2456E">
        <w:rPr>
          <w:rFonts w:ascii="Times New Roman" w:hAnsi="Times New Roman" w:cs="Times New Roman"/>
          <w:sz w:val="24"/>
          <w:szCs w:val="24"/>
        </w:rPr>
        <w:t>Постановлени</w:t>
      </w:r>
      <w:r w:rsidR="00B2456E">
        <w:rPr>
          <w:rFonts w:ascii="Times New Roman" w:hAnsi="Times New Roman" w:cs="Times New Roman"/>
          <w:sz w:val="24"/>
          <w:szCs w:val="24"/>
        </w:rPr>
        <w:t xml:space="preserve">й </w:t>
      </w:r>
      <w:r w:rsidR="0063638D" w:rsidRPr="00B2456E">
        <w:rPr>
          <w:rFonts w:ascii="Times New Roman" w:hAnsi="Times New Roman" w:cs="Times New Roman"/>
          <w:sz w:val="24"/>
          <w:szCs w:val="24"/>
        </w:rPr>
        <w:t xml:space="preserve">администрации Киренского </w:t>
      </w:r>
      <w:r w:rsidR="00B2456E">
        <w:rPr>
          <w:rFonts w:ascii="Times New Roman" w:hAnsi="Times New Roman" w:cs="Times New Roman"/>
          <w:sz w:val="24"/>
          <w:szCs w:val="24"/>
        </w:rPr>
        <w:t xml:space="preserve">муниципального района: </w:t>
      </w:r>
      <w:r w:rsidR="0063638D" w:rsidRPr="00B2456E">
        <w:rPr>
          <w:rFonts w:ascii="Times New Roman" w:hAnsi="Times New Roman" w:cs="Times New Roman"/>
          <w:sz w:val="24"/>
          <w:szCs w:val="24"/>
        </w:rPr>
        <w:t xml:space="preserve">от 15.01.2015г. №1, от 18.02.2015г. №146, 04.03.2015г. №205, от 13.03.2015г. №210, от 23.04.2015г. №281, от 07.04.2015г. №249, от 01.07.2015г. №439, от 23.07.2015г. №479, от 10.08.2015г. №504, от 30.09.2015г. №570, </w:t>
      </w:r>
      <w:r w:rsidR="00B2456E" w:rsidRPr="00B2456E">
        <w:rPr>
          <w:rFonts w:ascii="Times New Roman" w:hAnsi="Times New Roman" w:cs="Times New Roman"/>
          <w:sz w:val="24"/>
          <w:szCs w:val="24"/>
        </w:rPr>
        <w:t xml:space="preserve">от 07.10.2015г. №583, </w:t>
      </w:r>
      <w:r w:rsidR="0063638D" w:rsidRPr="00B2456E">
        <w:rPr>
          <w:rFonts w:ascii="Times New Roman" w:hAnsi="Times New Roman" w:cs="Times New Roman"/>
          <w:sz w:val="24"/>
          <w:szCs w:val="24"/>
        </w:rPr>
        <w:t>от 07.10.2015г. №584, от 22.10.2015г. №600, от 31.12.2015г. №696, от 31.12.2015г. №706.</w:t>
      </w:r>
    </w:p>
    <w:p w:rsidR="00B2456E" w:rsidRPr="00B2456E" w:rsidRDefault="00B2456E" w:rsidP="00CA138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отчетную дату лимиты составили в размере 562 931,24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уб.,  фактическое финансирование -  на 562 931,24 тыс.руб.</w:t>
      </w:r>
    </w:p>
    <w:p w:rsidR="00AB0C11" w:rsidRDefault="00AB0C11" w:rsidP="00AB0C11">
      <w:pPr>
        <w:pStyle w:val="a3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реализации программы были проведены </w:t>
      </w:r>
      <w:r w:rsidR="0061496D">
        <w:rPr>
          <w:rFonts w:ascii="Times New Roman" w:hAnsi="Times New Roman" w:cs="Times New Roman"/>
          <w:sz w:val="24"/>
          <w:szCs w:val="24"/>
        </w:rPr>
        <w:t xml:space="preserve">капитальные </w:t>
      </w:r>
      <w:r>
        <w:rPr>
          <w:rFonts w:ascii="Times New Roman" w:hAnsi="Times New Roman" w:cs="Times New Roman"/>
          <w:sz w:val="24"/>
          <w:szCs w:val="24"/>
        </w:rPr>
        <w:t>ремонтные работы в  детском саду №8</w:t>
      </w:r>
      <w:r w:rsidR="00A02616">
        <w:rPr>
          <w:rFonts w:ascii="Times New Roman" w:hAnsi="Times New Roman" w:cs="Times New Roman"/>
          <w:sz w:val="24"/>
          <w:szCs w:val="24"/>
        </w:rPr>
        <w:t xml:space="preserve">, в школе </w:t>
      </w:r>
      <w:r>
        <w:rPr>
          <w:rFonts w:ascii="Times New Roman" w:hAnsi="Times New Roman" w:cs="Times New Roman"/>
          <w:sz w:val="24"/>
          <w:szCs w:val="24"/>
        </w:rPr>
        <w:t>п</w:t>
      </w:r>
      <w:proofErr w:type="gramStart"/>
      <w:r>
        <w:rPr>
          <w:rFonts w:ascii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</w:rPr>
        <w:t>убновка</w:t>
      </w:r>
      <w:r w:rsidR="00A02616">
        <w:rPr>
          <w:rFonts w:ascii="Times New Roman" w:hAnsi="Times New Roman" w:cs="Times New Roman"/>
          <w:sz w:val="24"/>
          <w:szCs w:val="24"/>
        </w:rPr>
        <w:t xml:space="preserve"> был отремонтирован спортивный зал, проведен текущий ремонт здания школы п. Алексеевск</w:t>
      </w:r>
      <w:r>
        <w:rPr>
          <w:rFonts w:ascii="Times New Roman" w:hAnsi="Times New Roman" w:cs="Times New Roman"/>
          <w:sz w:val="24"/>
          <w:szCs w:val="24"/>
        </w:rPr>
        <w:t>. Установлено видеонаблюдение в детских садах № 10 и №11</w:t>
      </w:r>
      <w:r w:rsidR="00A02616">
        <w:rPr>
          <w:rFonts w:ascii="Times New Roman" w:hAnsi="Times New Roman" w:cs="Times New Roman"/>
          <w:sz w:val="24"/>
          <w:szCs w:val="24"/>
        </w:rPr>
        <w:t xml:space="preserve"> в школах №5 и №6</w:t>
      </w:r>
      <w:r>
        <w:rPr>
          <w:rFonts w:ascii="Times New Roman" w:hAnsi="Times New Roman" w:cs="Times New Roman"/>
          <w:sz w:val="24"/>
          <w:szCs w:val="24"/>
        </w:rPr>
        <w:t>. В рамках мероприятия государственной программы Российской Федерации «Доступная среда</w:t>
      </w:r>
      <w:r w:rsidR="0061496D">
        <w:rPr>
          <w:rFonts w:ascii="Times New Roman" w:hAnsi="Times New Roman" w:cs="Times New Roman"/>
          <w:sz w:val="24"/>
          <w:szCs w:val="24"/>
        </w:rPr>
        <w:t xml:space="preserve"> для инвалидов и других </w:t>
      </w:r>
      <w:proofErr w:type="spellStart"/>
      <w:r w:rsidR="0061496D">
        <w:rPr>
          <w:rFonts w:ascii="Times New Roman" w:hAnsi="Times New Roman" w:cs="Times New Roman"/>
          <w:sz w:val="24"/>
          <w:szCs w:val="24"/>
        </w:rPr>
        <w:t>маломобильных</w:t>
      </w:r>
      <w:proofErr w:type="spellEnd"/>
      <w:r w:rsidR="0061496D">
        <w:rPr>
          <w:rFonts w:ascii="Times New Roman" w:hAnsi="Times New Roman" w:cs="Times New Roman"/>
          <w:sz w:val="24"/>
          <w:szCs w:val="24"/>
        </w:rPr>
        <w:t xml:space="preserve"> групп населения</w:t>
      </w:r>
      <w:r>
        <w:rPr>
          <w:rFonts w:ascii="Times New Roman" w:hAnsi="Times New Roman" w:cs="Times New Roman"/>
          <w:sz w:val="24"/>
          <w:szCs w:val="24"/>
        </w:rPr>
        <w:t xml:space="preserve"> на 2011-2015 годы» были </w:t>
      </w:r>
      <w:r w:rsidR="0061496D">
        <w:rPr>
          <w:rFonts w:ascii="Times New Roman" w:hAnsi="Times New Roman" w:cs="Times New Roman"/>
          <w:sz w:val="24"/>
          <w:szCs w:val="24"/>
        </w:rPr>
        <w:t>оборудованы спортивные залы для детей с ограниченными возможностями в СОШ №1 и №3.</w:t>
      </w:r>
    </w:p>
    <w:p w:rsidR="00A02616" w:rsidRDefault="00A02616" w:rsidP="00AB0C11">
      <w:pPr>
        <w:pStyle w:val="a3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подпрограммы «Организация и обеспечения отдыха и оздоровление детей Киренского района» в лагерях дневного пребывания отдохнуло около 460 детей. В производственных бригадах приняло участие 80 детей.</w:t>
      </w:r>
    </w:p>
    <w:p w:rsidR="00AB0C11" w:rsidRDefault="00A02616" w:rsidP="00AB0C11">
      <w:pPr>
        <w:pStyle w:val="a3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 же были проведены и другие мероприятия в области образования.</w:t>
      </w:r>
    </w:p>
    <w:p w:rsidR="008437CE" w:rsidRDefault="008437CE" w:rsidP="00AB0C11">
      <w:pPr>
        <w:pStyle w:val="a3"/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сожалению, по результатам реализации муниципальной программы, не все целевые показатели были достигнуты плановых значений:</w:t>
      </w:r>
    </w:p>
    <w:p w:rsidR="008437CE" w:rsidRDefault="00BC430C" w:rsidP="00CA1389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Из-за отсутствия финансирования ВЦП «Дети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Приангарья</w:t>
      </w:r>
      <w:proofErr w:type="spellEnd"/>
      <w:r>
        <w:rPr>
          <w:rFonts w:ascii="Times New Roman" w:hAnsi="Times New Roman" w:cs="Times New Roman"/>
          <w:sz w:val="24"/>
          <w:szCs w:val="24"/>
        </w:rPr>
        <w:t>» школьники не смогли принять участие в областных и региональных олимпиадах и конкурсах</w:t>
      </w:r>
    </w:p>
    <w:p w:rsidR="002153E3" w:rsidRPr="00CA1389" w:rsidRDefault="00BC430C" w:rsidP="00AB0C11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CA1389">
        <w:rPr>
          <w:rFonts w:ascii="Times New Roman" w:hAnsi="Times New Roman" w:cs="Times New Roman"/>
          <w:sz w:val="24"/>
          <w:szCs w:val="24"/>
        </w:rPr>
        <w:t xml:space="preserve">Уменьшение контингента и недостаточность финансирования повлекло уменьшению проводимых </w:t>
      </w:r>
      <w:r w:rsidR="00CA1389" w:rsidRPr="00CA1389">
        <w:rPr>
          <w:rFonts w:ascii="Times New Roman" w:hAnsi="Times New Roman" w:cs="Times New Roman"/>
          <w:sz w:val="24"/>
          <w:szCs w:val="24"/>
        </w:rPr>
        <w:t xml:space="preserve">методических, концертных, выставочных мероприятий в </w:t>
      </w:r>
      <w:r w:rsidRPr="00CA1389">
        <w:rPr>
          <w:rFonts w:ascii="Times New Roman" w:hAnsi="Times New Roman" w:cs="Times New Roman"/>
          <w:sz w:val="24"/>
          <w:szCs w:val="24"/>
        </w:rPr>
        <w:t xml:space="preserve">МКДОУ </w:t>
      </w:r>
      <w:r w:rsidR="00CA1389" w:rsidRPr="00CA1389">
        <w:rPr>
          <w:rFonts w:ascii="Times New Roman" w:hAnsi="Times New Roman" w:cs="Times New Roman"/>
          <w:sz w:val="24"/>
          <w:szCs w:val="24"/>
        </w:rPr>
        <w:t xml:space="preserve">ДО «ДШИ им. </w:t>
      </w:r>
      <w:proofErr w:type="spellStart"/>
      <w:r w:rsidR="00CA1389" w:rsidRPr="00CA1389">
        <w:rPr>
          <w:rFonts w:ascii="Times New Roman" w:hAnsi="Times New Roman" w:cs="Times New Roman"/>
          <w:sz w:val="24"/>
          <w:szCs w:val="24"/>
        </w:rPr>
        <w:t>А.В.Кузакова</w:t>
      </w:r>
      <w:proofErr w:type="spellEnd"/>
      <w:r w:rsidR="00CA1389" w:rsidRPr="00CA1389">
        <w:rPr>
          <w:rFonts w:ascii="Times New Roman" w:hAnsi="Times New Roman" w:cs="Times New Roman"/>
          <w:sz w:val="24"/>
          <w:szCs w:val="24"/>
        </w:rPr>
        <w:t xml:space="preserve"> г. Киренска»</w:t>
      </w:r>
    </w:p>
    <w:p w:rsidR="004A0E77" w:rsidRPr="004A0E77" w:rsidRDefault="004A0E77" w:rsidP="004A0E77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352A" w:rsidRPr="003B352A" w:rsidRDefault="003B352A" w:rsidP="003B352A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16DF" w:rsidRDefault="009716DF" w:rsidP="009716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16DF" w:rsidRPr="009716DF" w:rsidRDefault="009716DF" w:rsidP="009716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16DF" w:rsidRDefault="009716DF" w:rsidP="00D738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385B" w:rsidRDefault="00D7385B" w:rsidP="00D738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385B" w:rsidRPr="00D7385B" w:rsidRDefault="00D7385B" w:rsidP="00D73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385B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proofErr w:type="spellStart"/>
      <w:r w:rsidRPr="00D7385B">
        <w:rPr>
          <w:rFonts w:ascii="Times New Roman" w:hAnsi="Times New Roman" w:cs="Times New Roman"/>
          <w:sz w:val="24"/>
          <w:szCs w:val="24"/>
        </w:rPr>
        <w:t>БПФиК</w:t>
      </w:r>
      <w:proofErr w:type="spellEnd"/>
      <w:r w:rsidRPr="00D7385B"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D7385B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Pr="00D7385B">
        <w:rPr>
          <w:rFonts w:ascii="Times New Roman" w:hAnsi="Times New Roman" w:cs="Times New Roman"/>
          <w:sz w:val="24"/>
          <w:szCs w:val="24"/>
        </w:rPr>
        <w:t>Поляченко</w:t>
      </w:r>
      <w:proofErr w:type="spellEnd"/>
      <w:r w:rsidRPr="00D7385B">
        <w:rPr>
          <w:rFonts w:ascii="Times New Roman" w:hAnsi="Times New Roman" w:cs="Times New Roman"/>
          <w:sz w:val="24"/>
          <w:szCs w:val="24"/>
        </w:rPr>
        <w:t xml:space="preserve"> М.Г.</w:t>
      </w:r>
    </w:p>
    <w:sectPr w:rsidR="00D7385B" w:rsidRPr="00D7385B" w:rsidSect="005920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F1A06"/>
    <w:multiLevelType w:val="hybridMultilevel"/>
    <w:tmpl w:val="120A694E"/>
    <w:lvl w:ilvl="0" w:tplc="39C0D7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872383"/>
    <w:multiLevelType w:val="hybridMultilevel"/>
    <w:tmpl w:val="88603F28"/>
    <w:lvl w:ilvl="0" w:tplc="7A604B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16DF"/>
    <w:rsid w:val="00021F4E"/>
    <w:rsid w:val="00142791"/>
    <w:rsid w:val="001729F7"/>
    <w:rsid w:val="001E1792"/>
    <w:rsid w:val="002153E3"/>
    <w:rsid w:val="003B352A"/>
    <w:rsid w:val="003E120C"/>
    <w:rsid w:val="004A0E77"/>
    <w:rsid w:val="00592072"/>
    <w:rsid w:val="0061496D"/>
    <w:rsid w:val="0063638D"/>
    <w:rsid w:val="008437CE"/>
    <w:rsid w:val="009716DF"/>
    <w:rsid w:val="00A02616"/>
    <w:rsid w:val="00AB0C11"/>
    <w:rsid w:val="00B17661"/>
    <w:rsid w:val="00B2456E"/>
    <w:rsid w:val="00BC430C"/>
    <w:rsid w:val="00CA1389"/>
    <w:rsid w:val="00D7385B"/>
    <w:rsid w:val="00DC6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1F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6</cp:revision>
  <dcterms:created xsi:type="dcterms:W3CDTF">2016-02-29T07:35:00Z</dcterms:created>
  <dcterms:modified xsi:type="dcterms:W3CDTF">2016-03-02T05:09:00Z</dcterms:modified>
</cp:coreProperties>
</file>